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62D1" w14:textId="000936C5" w:rsidR="006E6CD8" w:rsidRPr="00C728F8" w:rsidRDefault="006E6CD8" w:rsidP="006E6CD8">
      <w:pPr>
        <w:ind w:right="-288"/>
        <w:jc w:val="both"/>
        <w:rPr>
          <w:rFonts w:ascii="Century Gothic" w:hAnsi="Century Gothic"/>
          <w:b/>
        </w:rPr>
      </w:pPr>
      <w:r w:rsidRPr="00C728F8">
        <w:rPr>
          <w:rFonts w:ascii="Century Gothic" w:hAnsi="Century Gothic"/>
          <w:b/>
        </w:rPr>
        <w:t xml:space="preserve">Quartalsinformation PSO </w:t>
      </w:r>
      <w:r w:rsidR="002C7609">
        <w:rPr>
          <w:rFonts w:ascii="Century Gothic" w:hAnsi="Century Gothic"/>
          <w:b/>
        </w:rPr>
        <w:t>4</w:t>
      </w:r>
      <w:r w:rsidRPr="00C728F8">
        <w:rPr>
          <w:rFonts w:ascii="Century Gothic" w:hAnsi="Century Gothic"/>
          <w:b/>
        </w:rPr>
        <w:t>. Quartal</w:t>
      </w:r>
      <w:r w:rsidR="00A9533E" w:rsidRPr="00C728F8">
        <w:rPr>
          <w:rFonts w:ascii="Century Gothic" w:hAnsi="Century Gothic"/>
          <w:b/>
        </w:rPr>
        <w:t xml:space="preserve"> </w:t>
      </w:r>
      <w:r w:rsidR="0048697E">
        <w:rPr>
          <w:rFonts w:ascii="Century Gothic" w:hAnsi="Century Gothic"/>
          <w:b/>
        </w:rPr>
        <w:t>202</w:t>
      </w:r>
      <w:r w:rsidR="00FA7901">
        <w:rPr>
          <w:rFonts w:ascii="Century Gothic" w:hAnsi="Century Gothic"/>
          <w:b/>
        </w:rPr>
        <w:t>1</w:t>
      </w:r>
      <w:r w:rsidR="0048697E">
        <w:rPr>
          <w:rFonts w:ascii="Century Gothic" w:hAnsi="Century Gothic"/>
          <w:b/>
        </w:rPr>
        <w:t>/202</w:t>
      </w:r>
      <w:r w:rsidR="00FA7901">
        <w:rPr>
          <w:rFonts w:ascii="Century Gothic" w:hAnsi="Century Gothic"/>
          <w:b/>
        </w:rPr>
        <w:t>2</w:t>
      </w:r>
    </w:p>
    <w:p w14:paraId="0430F3C8" w14:textId="030BA4E5" w:rsidR="006E6CD8" w:rsidRPr="00B05B99" w:rsidRDefault="006E6CD8" w:rsidP="006E6CD8">
      <w:pPr>
        <w:ind w:right="-288"/>
        <w:jc w:val="both"/>
        <w:rPr>
          <w:rFonts w:ascii="Century Gothic" w:hAnsi="Century Gothic"/>
          <w:b/>
          <w:sz w:val="20"/>
          <w:szCs w:val="20"/>
        </w:rPr>
      </w:pPr>
      <w:r w:rsidRPr="00B05B99">
        <w:rPr>
          <w:rFonts w:ascii="Century Gothic" w:hAnsi="Century Gothic"/>
          <w:b/>
          <w:sz w:val="20"/>
          <w:szCs w:val="20"/>
        </w:rPr>
        <w:t xml:space="preserve">An die Eltern </w:t>
      </w:r>
      <w:r w:rsidR="00314E19" w:rsidRPr="00B05B99">
        <w:rPr>
          <w:rFonts w:ascii="Century Gothic" w:hAnsi="Century Gothic"/>
          <w:b/>
          <w:sz w:val="20"/>
          <w:szCs w:val="20"/>
        </w:rPr>
        <w:t>des Schulhauses</w:t>
      </w:r>
      <w:r w:rsidRPr="00B05B99">
        <w:rPr>
          <w:rFonts w:ascii="Century Gothic" w:hAnsi="Century Gothic"/>
          <w:b/>
          <w:sz w:val="20"/>
          <w:szCs w:val="20"/>
        </w:rPr>
        <w:t xml:space="preserve"> Seeplatz</w:t>
      </w:r>
      <w:r w:rsidR="00314E19" w:rsidRPr="00B05B99">
        <w:rPr>
          <w:rFonts w:ascii="Century Gothic" w:hAnsi="Century Gothic"/>
          <w:b/>
          <w:sz w:val="20"/>
          <w:szCs w:val="20"/>
        </w:rPr>
        <w:t xml:space="preserve"> in Oberhofen</w:t>
      </w:r>
    </w:p>
    <w:p w14:paraId="202D94EE" w14:textId="6A3090A6" w:rsidR="002C7609" w:rsidRPr="00B05B99" w:rsidRDefault="002C7609" w:rsidP="002C7609">
      <w:pPr>
        <w:spacing w:line="240" w:lineRule="auto"/>
        <w:ind w:right="-288"/>
        <w:jc w:val="both"/>
        <w:rPr>
          <w:rFonts w:ascii="Century Gothic" w:hAnsi="Century Gothic"/>
          <w:sz w:val="20"/>
          <w:szCs w:val="20"/>
        </w:rPr>
      </w:pPr>
      <w:r w:rsidRPr="00B05B99">
        <w:rPr>
          <w:rFonts w:ascii="Century Gothic" w:hAnsi="Century Gothic"/>
          <w:sz w:val="20"/>
          <w:szCs w:val="20"/>
        </w:rPr>
        <w:t>Sehr geehrte Eltern</w:t>
      </w:r>
    </w:p>
    <w:p w14:paraId="642A2BEF" w14:textId="6E6533FC" w:rsidR="00BC46AC" w:rsidRPr="00B05B99" w:rsidRDefault="00BC46AC" w:rsidP="002C7609">
      <w:pPr>
        <w:spacing w:line="240" w:lineRule="auto"/>
        <w:ind w:right="-288"/>
        <w:jc w:val="both"/>
        <w:rPr>
          <w:rFonts w:ascii="Century Gothic" w:hAnsi="Century Gothic"/>
          <w:sz w:val="20"/>
          <w:szCs w:val="20"/>
        </w:rPr>
      </w:pPr>
      <w:r w:rsidRPr="00B05B99">
        <w:rPr>
          <w:rFonts w:ascii="Century Gothic" w:hAnsi="Century Gothic"/>
          <w:sz w:val="20"/>
          <w:szCs w:val="20"/>
        </w:rPr>
        <w:t xml:space="preserve">Vor einem Jahr war die Pandemie das alles überschattende Thema. Ich bin sehr froh, dass wir im Laufe dieses Schuljahres in die </w:t>
      </w:r>
      <w:r w:rsidR="00C06D35" w:rsidRPr="00B05B99">
        <w:rPr>
          <w:rFonts w:ascii="Century Gothic" w:hAnsi="Century Gothic"/>
          <w:sz w:val="20"/>
          <w:szCs w:val="20"/>
        </w:rPr>
        <w:t>«</w:t>
      </w:r>
      <w:r w:rsidRPr="00B05B99">
        <w:rPr>
          <w:rFonts w:ascii="Century Gothic" w:hAnsi="Century Gothic"/>
          <w:sz w:val="20"/>
          <w:szCs w:val="20"/>
        </w:rPr>
        <w:t>Normalität</w:t>
      </w:r>
      <w:r w:rsidR="00C06D35" w:rsidRPr="00B05B99">
        <w:rPr>
          <w:rFonts w:ascii="Century Gothic" w:hAnsi="Century Gothic"/>
          <w:sz w:val="20"/>
          <w:szCs w:val="20"/>
        </w:rPr>
        <w:t>»</w:t>
      </w:r>
      <w:r w:rsidRPr="00B05B99">
        <w:rPr>
          <w:rFonts w:ascii="Century Gothic" w:hAnsi="Century Gothic"/>
          <w:sz w:val="20"/>
          <w:szCs w:val="20"/>
        </w:rPr>
        <w:t xml:space="preserve"> zurückkehren konnten. </w:t>
      </w:r>
    </w:p>
    <w:p w14:paraId="02B7375D" w14:textId="54142E8F" w:rsidR="008A635C" w:rsidRPr="00B05B99" w:rsidRDefault="008A635C" w:rsidP="002C7609">
      <w:pPr>
        <w:spacing w:line="240" w:lineRule="auto"/>
        <w:ind w:right="-288"/>
        <w:jc w:val="both"/>
        <w:rPr>
          <w:rFonts w:ascii="Century Gothic" w:hAnsi="Century Gothic"/>
          <w:sz w:val="20"/>
          <w:szCs w:val="20"/>
        </w:rPr>
      </w:pPr>
      <w:r w:rsidRPr="00B05B99">
        <w:rPr>
          <w:rFonts w:ascii="Century Gothic" w:hAnsi="Century Gothic"/>
          <w:sz w:val="20"/>
          <w:szCs w:val="20"/>
        </w:rPr>
        <w:t>Das Zirkusprojekt konnte zum grossen Glück unter normalen Umständen durchgeführt werden. Noch einmal herzlichen Dank an das Team des Seeplatzes und an Sie Eltern für die grosse Unterstützung.</w:t>
      </w:r>
    </w:p>
    <w:p w14:paraId="57E59CAD" w14:textId="493820B9" w:rsidR="006A058C" w:rsidRPr="00B05B99" w:rsidRDefault="006A058C" w:rsidP="006A058C">
      <w:pPr>
        <w:spacing w:line="240" w:lineRule="auto"/>
        <w:ind w:right="-8"/>
        <w:jc w:val="both"/>
        <w:rPr>
          <w:rFonts w:ascii="Century Gothic" w:hAnsi="Century Gothic"/>
          <w:b/>
          <w:sz w:val="20"/>
          <w:szCs w:val="20"/>
        </w:rPr>
      </w:pPr>
      <w:r w:rsidRPr="00B05B99">
        <w:rPr>
          <w:rFonts w:ascii="Century Gothic" w:hAnsi="Century Gothic"/>
          <w:b/>
          <w:sz w:val="20"/>
          <w:szCs w:val="20"/>
        </w:rPr>
        <w:t xml:space="preserve">Ausblick Schuljahr 22/23: </w:t>
      </w:r>
    </w:p>
    <w:p w14:paraId="49BD3F2C" w14:textId="4862931F" w:rsidR="002C7609" w:rsidRPr="00B05B99" w:rsidRDefault="002C7609" w:rsidP="002C7609">
      <w:pPr>
        <w:spacing w:line="240" w:lineRule="auto"/>
        <w:ind w:right="-8"/>
        <w:jc w:val="both"/>
        <w:rPr>
          <w:rFonts w:ascii="Century Gothic" w:hAnsi="Century Gothic"/>
          <w:b/>
          <w:bCs/>
          <w:sz w:val="20"/>
          <w:szCs w:val="20"/>
        </w:rPr>
      </w:pPr>
      <w:r w:rsidRPr="00B05B99">
        <w:rPr>
          <w:rFonts w:ascii="Century Gothic" w:hAnsi="Century Gothic"/>
          <w:b/>
          <w:bCs/>
          <w:sz w:val="20"/>
          <w:szCs w:val="20"/>
        </w:rPr>
        <w:t xml:space="preserve">Klassenbildung </w:t>
      </w:r>
    </w:p>
    <w:p w14:paraId="51B071A4" w14:textId="3F650A38" w:rsidR="008F52A3" w:rsidRPr="00B05B99" w:rsidRDefault="00053B90" w:rsidP="002C7609">
      <w:pPr>
        <w:spacing w:line="240" w:lineRule="auto"/>
        <w:ind w:right="-8"/>
        <w:jc w:val="both"/>
        <w:rPr>
          <w:rFonts w:ascii="Century Gothic" w:hAnsi="Century Gothic"/>
          <w:sz w:val="20"/>
          <w:szCs w:val="20"/>
        </w:rPr>
      </w:pPr>
      <w:r w:rsidRPr="00B05B99">
        <w:rPr>
          <w:rFonts w:ascii="Century Gothic" w:hAnsi="Century Gothic"/>
          <w:sz w:val="20"/>
          <w:szCs w:val="20"/>
        </w:rPr>
        <w:t xml:space="preserve">Die neuen Klassen für das Schuljahr 22/23 wurden gebildet. Wir haben im Moment in den beiden Kindergärten und in den 1./2. Klassen sehr tiefe </w:t>
      </w:r>
      <w:proofErr w:type="spellStart"/>
      <w:r w:rsidRPr="00B05B99">
        <w:rPr>
          <w:rFonts w:ascii="Century Gothic" w:hAnsi="Century Gothic"/>
          <w:sz w:val="20"/>
          <w:szCs w:val="20"/>
        </w:rPr>
        <w:t>SuS</w:t>
      </w:r>
      <w:proofErr w:type="spellEnd"/>
      <w:r w:rsidRPr="00B05B99">
        <w:rPr>
          <w:rFonts w:ascii="Century Gothic" w:hAnsi="Century Gothic"/>
          <w:sz w:val="20"/>
          <w:szCs w:val="20"/>
        </w:rPr>
        <w:t xml:space="preserve"> Zahlen. Dies ist für die Kinder wie auch für die Lehrpersonen </w:t>
      </w:r>
      <w:r w:rsidR="00DC7F3A" w:rsidRPr="00B05B99">
        <w:rPr>
          <w:rFonts w:ascii="Century Gothic" w:hAnsi="Century Gothic"/>
          <w:sz w:val="20"/>
          <w:szCs w:val="20"/>
        </w:rPr>
        <w:t xml:space="preserve">in vielen Situationen von Vorteil </w:t>
      </w:r>
      <w:r w:rsidR="0072478F" w:rsidRPr="00B05B99">
        <w:rPr>
          <w:rFonts w:ascii="Century Gothic" w:hAnsi="Century Gothic"/>
          <w:sz w:val="20"/>
          <w:szCs w:val="20"/>
        </w:rPr>
        <w:t>im Unterricht</w:t>
      </w:r>
      <w:r w:rsidR="00C06D35" w:rsidRPr="00B05B99">
        <w:rPr>
          <w:rFonts w:ascii="Century Gothic" w:hAnsi="Century Gothic"/>
          <w:sz w:val="20"/>
          <w:szCs w:val="20"/>
        </w:rPr>
        <w:t>.</w:t>
      </w:r>
      <w:r w:rsidR="0072478F" w:rsidRPr="00B05B99">
        <w:rPr>
          <w:rFonts w:ascii="Century Gothic" w:hAnsi="Century Gothic"/>
          <w:sz w:val="20"/>
          <w:szCs w:val="20"/>
        </w:rPr>
        <w:t xml:space="preserve"> </w:t>
      </w:r>
      <w:r w:rsidR="00043A0B" w:rsidRPr="00B05B99">
        <w:rPr>
          <w:rFonts w:ascii="Century Gothic" w:hAnsi="Century Gothic"/>
          <w:sz w:val="20"/>
          <w:szCs w:val="20"/>
        </w:rPr>
        <w:t>D</w:t>
      </w:r>
      <w:r w:rsidR="0072478F" w:rsidRPr="00B05B99">
        <w:rPr>
          <w:rFonts w:ascii="Century Gothic" w:hAnsi="Century Gothic"/>
          <w:sz w:val="20"/>
          <w:szCs w:val="20"/>
        </w:rPr>
        <w:t xml:space="preserve">iese Zahlen </w:t>
      </w:r>
      <w:r w:rsidR="00043A0B" w:rsidRPr="00B05B99">
        <w:rPr>
          <w:rFonts w:ascii="Century Gothic" w:hAnsi="Century Gothic"/>
          <w:sz w:val="20"/>
          <w:szCs w:val="20"/>
        </w:rPr>
        <w:t xml:space="preserve">machen uns </w:t>
      </w:r>
      <w:r w:rsidR="0072478F" w:rsidRPr="00B05B99">
        <w:rPr>
          <w:rFonts w:ascii="Century Gothic" w:hAnsi="Century Gothic"/>
          <w:sz w:val="20"/>
          <w:szCs w:val="20"/>
        </w:rPr>
        <w:t xml:space="preserve">für die nächsten Schuljahre </w:t>
      </w:r>
      <w:r w:rsidR="00DC7F3A" w:rsidRPr="00B05B99">
        <w:rPr>
          <w:rFonts w:ascii="Century Gothic" w:hAnsi="Century Gothic"/>
          <w:sz w:val="20"/>
          <w:szCs w:val="20"/>
        </w:rPr>
        <w:t xml:space="preserve">aber </w:t>
      </w:r>
      <w:r w:rsidR="0072478F" w:rsidRPr="00B05B99">
        <w:rPr>
          <w:rFonts w:ascii="Century Gothic" w:hAnsi="Century Gothic"/>
          <w:sz w:val="20"/>
          <w:szCs w:val="20"/>
        </w:rPr>
        <w:t>auch Sorgen.</w:t>
      </w:r>
    </w:p>
    <w:p w14:paraId="6F5EC52A" w14:textId="468E9C57" w:rsidR="0079658C" w:rsidRPr="00B05B99" w:rsidRDefault="006A058C" w:rsidP="0079658C">
      <w:pPr>
        <w:spacing w:line="240" w:lineRule="auto"/>
        <w:ind w:right="-8"/>
        <w:jc w:val="both"/>
        <w:rPr>
          <w:rFonts w:ascii="Century Gothic" w:hAnsi="Century Gothic"/>
          <w:b/>
          <w:bCs/>
          <w:sz w:val="20"/>
          <w:szCs w:val="20"/>
        </w:rPr>
      </w:pPr>
      <w:r w:rsidRPr="00B05B99">
        <w:rPr>
          <w:rFonts w:ascii="Century Gothic" w:hAnsi="Century Gothic"/>
          <w:b/>
          <w:bCs/>
          <w:sz w:val="20"/>
          <w:szCs w:val="20"/>
        </w:rPr>
        <w:t>Wechsel im Team des Schulhaues Seeplatz</w:t>
      </w:r>
    </w:p>
    <w:p w14:paraId="5EA696B9" w14:textId="1A2A2A57" w:rsidR="006A058C" w:rsidRPr="00B05B99" w:rsidRDefault="00846630" w:rsidP="0079658C">
      <w:pPr>
        <w:spacing w:line="240" w:lineRule="auto"/>
        <w:ind w:right="-8"/>
        <w:jc w:val="both"/>
        <w:rPr>
          <w:rFonts w:ascii="Century Gothic" w:hAnsi="Century Gothic"/>
          <w:sz w:val="20"/>
          <w:szCs w:val="20"/>
        </w:rPr>
      </w:pPr>
      <w:r w:rsidRPr="00B05B99">
        <w:rPr>
          <w:rFonts w:ascii="Century Gothic" w:hAnsi="Century Gothic"/>
          <w:sz w:val="20"/>
          <w:szCs w:val="20"/>
        </w:rPr>
        <w:t xml:space="preserve">Auf das nächste Schuljahr gibt es doch in einigen Klassen einen Wechsel bei den Lehrpersonen. </w:t>
      </w:r>
      <w:r w:rsidR="00616C50" w:rsidRPr="00B05B99">
        <w:rPr>
          <w:rFonts w:ascii="Century Gothic" w:hAnsi="Century Gothic"/>
          <w:sz w:val="20"/>
          <w:szCs w:val="20"/>
        </w:rPr>
        <w:t>Die einzelnen Lehrpersonen</w:t>
      </w:r>
      <w:r w:rsidR="00043A0B" w:rsidRPr="00B05B99">
        <w:rPr>
          <w:rFonts w:ascii="Century Gothic" w:hAnsi="Century Gothic"/>
          <w:sz w:val="20"/>
          <w:szCs w:val="20"/>
        </w:rPr>
        <w:t>, die unsere Schule verlassen,</w:t>
      </w:r>
      <w:r w:rsidR="00616C50" w:rsidRPr="00B05B99">
        <w:rPr>
          <w:rFonts w:ascii="Century Gothic" w:hAnsi="Century Gothic"/>
          <w:sz w:val="20"/>
          <w:szCs w:val="20"/>
        </w:rPr>
        <w:t xml:space="preserve"> habe</w:t>
      </w:r>
      <w:r w:rsidR="00A13529">
        <w:rPr>
          <w:rFonts w:ascii="Century Gothic" w:hAnsi="Century Gothic"/>
          <w:sz w:val="20"/>
          <w:szCs w:val="20"/>
        </w:rPr>
        <w:t>n</w:t>
      </w:r>
      <w:r w:rsidR="00616C50" w:rsidRPr="00B05B99">
        <w:rPr>
          <w:rFonts w:ascii="Century Gothic" w:hAnsi="Century Gothic"/>
          <w:sz w:val="20"/>
          <w:szCs w:val="20"/>
        </w:rPr>
        <w:t xml:space="preserve"> die Eltern der Klasse schon informiert. </w:t>
      </w:r>
    </w:p>
    <w:p w14:paraId="1FE0BA28" w14:textId="56834E27" w:rsidR="00616C50" w:rsidRPr="00B05B99" w:rsidRDefault="00DC7F3A" w:rsidP="0079658C">
      <w:pPr>
        <w:spacing w:line="240" w:lineRule="auto"/>
        <w:ind w:right="-8"/>
        <w:jc w:val="both"/>
        <w:rPr>
          <w:rFonts w:ascii="Century Gothic" w:hAnsi="Century Gothic"/>
          <w:sz w:val="20"/>
          <w:szCs w:val="20"/>
        </w:rPr>
      </w:pPr>
      <w:r w:rsidRPr="00B05B99">
        <w:rPr>
          <w:rFonts w:ascii="Century Gothic" w:hAnsi="Century Gothic"/>
          <w:sz w:val="20"/>
          <w:szCs w:val="20"/>
        </w:rPr>
        <w:t>Veränderungen im Team des Schulhauses Seeplatz:</w:t>
      </w:r>
    </w:p>
    <w:p w14:paraId="3EF17B6A" w14:textId="42993480" w:rsidR="00782FB4" w:rsidRPr="00B05B99" w:rsidRDefault="00782FB4" w:rsidP="0079658C">
      <w:pPr>
        <w:spacing w:line="240" w:lineRule="auto"/>
        <w:ind w:right="-8"/>
        <w:jc w:val="both"/>
        <w:rPr>
          <w:rFonts w:ascii="Century Gothic" w:hAnsi="Century Gothic"/>
          <w:sz w:val="20"/>
          <w:szCs w:val="20"/>
        </w:rPr>
      </w:pPr>
      <w:r w:rsidRPr="00B05B99">
        <w:rPr>
          <w:rFonts w:ascii="Century Gothic" w:hAnsi="Century Gothic"/>
          <w:sz w:val="20"/>
          <w:szCs w:val="20"/>
        </w:rPr>
        <w:t xml:space="preserve">Irène </w:t>
      </w:r>
      <w:proofErr w:type="spellStart"/>
      <w:r w:rsidRPr="00B05B99">
        <w:rPr>
          <w:rFonts w:ascii="Century Gothic" w:hAnsi="Century Gothic"/>
          <w:sz w:val="20"/>
          <w:szCs w:val="20"/>
        </w:rPr>
        <w:t>Hauenstein</w:t>
      </w:r>
      <w:proofErr w:type="spellEnd"/>
      <w:r w:rsidRPr="00B05B99">
        <w:rPr>
          <w:rFonts w:ascii="Century Gothic" w:hAnsi="Century Gothic"/>
          <w:sz w:val="20"/>
          <w:szCs w:val="20"/>
        </w:rPr>
        <w:t>, Nicole Beutler</w:t>
      </w:r>
      <w:r w:rsidR="00C934E2">
        <w:rPr>
          <w:rFonts w:ascii="Century Gothic" w:hAnsi="Century Gothic"/>
          <w:sz w:val="20"/>
          <w:szCs w:val="20"/>
        </w:rPr>
        <w:t>,</w:t>
      </w:r>
      <w:r w:rsidR="00B554D0">
        <w:rPr>
          <w:rFonts w:ascii="Century Gothic" w:hAnsi="Century Gothic"/>
          <w:sz w:val="20"/>
          <w:szCs w:val="20"/>
        </w:rPr>
        <w:t xml:space="preserve"> </w:t>
      </w:r>
      <w:r w:rsidRPr="00B05B99">
        <w:rPr>
          <w:rFonts w:ascii="Century Gothic" w:hAnsi="Century Gothic"/>
          <w:sz w:val="20"/>
          <w:szCs w:val="20"/>
        </w:rPr>
        <w:t>Renate Käser</w:t>
      </w:r>
      <w:r w:rsidR="00C934E2">
        <w:rPr>
          <w:rFonts w:ascii="Century Gothic" w:hAnsi="Century Gothic"/>
          <w:sz w:val="20"/>
          <w:szCs w:val="20"/>
        </w:rPr>
        <w:t xml:space="preserve"> und Ursula </w:t>
      </w:r>
      <w:proofErr w:type="spellStart"/>
      <w:r w:rsidR="00C934E2">
        <w:rPr>
          <w:rFonts w:ascii="Century Gothic" w:hAnsi="Century Gothic"/>
          <w:sz w:val="20"/>
          <w:szCs w:val="20"/>
        </w:rPr>
        <w:t>Woodtli</w:t>
      </w:r>
      <w:proofErr w:type="spellEnd"/>
      <w:r w:rsidRPr="00B05B99">
        <w:rPr>
          <w:rFonts w:ascii="Century Gothic" w:hAnsi="Century Gothic"/>
          <w:sz w:val="20"/>
          <w:szCs w:val="20"/>
        </w:rPr>
        <w:t xml:space="preserve"> beenden mit diesem Schuljahr ihre Tätigkeit im Schulhaus Seeplatz. </w:t>
      </w:r>
      <w:r w:rsidR="00D729A2" w:rsidRPr="00B05B99">
        <w:rPr>
          <w:rFonts w:ascii="Century Gothic" w:hAnsi="Century Gothic"/>
          <w:sz w:val="20"/>
          <w:szCs w:val="20"/>
        </w:rPr>
        <w:t>Dies ist für uns ein grosser Verlust. Wir bedauern diese Abgänge. Wir schauen aber optimistisch</w:t>
      </w:r>
      <w:r w:rsidR="00AB6C9C" w:rsidRPr="00B05B99">
        <w:rPr>
          <w:rFonts w:ascii="Century Gothic" w:hAnsi="Century Gothic"/>
          <w:sz w:val="20"/>
          <w:szCs w:val="20"/>
        </w:rPr>
        <w:t xml:space="preserve"> in die Zukunft. Veränderungen sind auch immer eine Chance für etwas Neues!</w:t>
      </w:r>
    </w:p>
    <w:p w14:paraId="2C93E52E" w14:textId="19DD474D" w:rsidR="00B630B5" w:rsidRPr="00B05B99" w:rsidRDefault="00B630B5" w:rsidP="0079658C">
      <w:pPr>
        <w:spacing w:line="240" w:lineRule="auto"/>
        <w:ind w:right="-8"/>
        <w:jc w:val="both"/>
        <w:rPr>
          <w:rFonts w:ascii="Century Gothic" w:hAnsi="Century Gothic"/>
          <w:sz w:val="20"/>
          <w:szCs w:val="20"/>
        </w:rPr>
      </w:pPr>
      <w:r w:rsidRPr="00B05B99">
        <w:rPr>
          <w:rFonts w:ascii="Century Gothic" w:hAnsi="Century Gothic"/>
          <w:sz w:val="20"/>
          <w:szCs w:val="20"/>
        </w:rPr>
        <w:t xml:space="preserve">Wir schätzen uns glücklich, dass alle Stellen wiederum besetzt werden konnten. </w:t>
      </w:r>
    </w:p>
    <w:p w14:paraId="5905114A" w14:textId="644F24D6" w:rsidR="001D1CFC" w:rsidRDefault="001D1CFC" w:rsidP="0079658C">
      <w:pPr>
        <w:spacing w:line="240" w:lineRule="auto"/>
        <w:ind w:right="-8"/>
        <w:jc w:val="both"/>
        <w:rPr>
          <w:rFonts w:ascii="Century Gothic" w:hAnsi="Century Gothic"/>
          <w:sz w:val="20"/>
          <w:szCs w:val="20"/>
        </w:rPr>
      </w:pPr>
      <w:r w:rsidRPr="00B05B99">
        <w:rPr>
          <w:rFonts w:ascii="Century Gothic" w:hAnsi="Century Gothic"/>
          <w:sz w:val="20"/>
          <w:szCs w:val="20"/>
        </w:rPr>
        <w:t>Team Seeplatz 22/23:</w:t>
      </w:r>
    </w:p>
    <w:p w14:paraId="35D091F8" w14:textId="77777777" w:rsidR="005C23E1" w:rsidRPr="00B05B99" w:rsidRDefault="005C23E1" w:rsidP="005C23E1">
      <w:pPr>
        <w:spacing w:line="240" w:lineRule="auto"/>
        <w:ind w:right="-8"/>
        <w:jc w:val="both"/>
        <w:rPr>
          <w:rFonts w:ascii="Century Gothic" w:hAnsi="Century Gothic"/>
          <w:b/>
          <w:bCs/>
          <w:sz w:val="20"/>
          <w:szCs w:val="20"/>
        </w:rPr>
      </w:pPr>
      <w:r w:rsidRPr="00B05B99">
        <w:rPr>
          <w:rFonts w:ascii="Century Gothic" w:hAnsi="Century Gothic"/>
          <w:b/>
          <w:bCs/>
          <w:sz w:val="20"/>
          <w:szCs w:val="20"/>
        </w:rPr>
        <w:t>Klassenlehrpersonen</w:t>
      </w:r>
    </w:p>
    <w:p w14:paraId="2B531652" w14:textId="29A5E3FD" w:rsidR="001D1CFC" w:rsidRPr="00B05B99" w:rsidRDefault="001D1CFC" w:rsidP="00A13529">
      <w:pPr>
        <w:spacing w:line="240" w:lineRule="auto"/>
        <w:ind w:right="-8"/>
        <w:rPr>
          <w:rFonts w:ascii="Century Gothic" w:hAnsi="Century Gothic"/>
          <w:sz w:val="20"/>
          <w:szCs w:val="20"/>
        </w:rPr>
      </w:pPr>
      <w:r w:rsidRPr="00B05B99">
        <w:rPr>
          <w:rFonts w:ascii="Century Gothic" w:hAnsi="Century Gothic"/>
          <w:sz w:val="20"/>
          <w:szCs w:val="20"/>
        </w:rPr>
        <w:t xml:space="preserve">KG Rider </w:t>
      </w:r>
      <w:r w:rsidRPr="00B05B99">
        <w:rPr>
          <w:rFonts w:ascii="Century Gothic" w:hAnsi="Century Gothic"/>
          <w:b/>
          <w:bCs/>
          <w:sz w:val="20"/>
          <w:szCs w:val="20"/>
        </w:rPr>
        <w:t>Mirjam Zbinden</w:t>
      </w:r>
      <w:r w:rsidRPr="00B05B99">
        <w:rPr>
          <w:rFonts w:ascii="Century Gothic" w:hAnsi="Century Gothic"/>
          <w:sz w:val="20"/>
          <w:szCs w:val="20"/>
        </w:rPr>
        <w:t xml:space="preserve"> </w:t>
      </w:r>
      <w:r w:rsidR="00A13529">
        <w:rPr>
          <w:rFonts w:ascii="Century Gothic" w:hAnsi="Century Gothic"/>
          <w:sz w:val="20"/>
          <w:szCs w:val="20"/>
        </w:rPr>
        <w:tab/>
      </w:r>
      <w:r w:rsidR="00A13529">
        <w:rPr>
          <w:rFonts w:ascii="Century Gothic" w:hAnsi="Century Gothic"/>
          <w:sz w:val="20"/>
          <w:szCs w:val="20"/>
        </w:rPr>
        <w:tab/>
      </w:r>
      <w:r w:rsidR="00A13529">
        <w:rPr>
          <w:rFonts w:ascii="Century Gothic" w:hAnsi="Century Gothic"/>
          <w:sz w:val="20"/>
          <w:szCs w:val="20"/>
        </w:rPr>
        <w:tab/>
      </w:r>
      <w:r w:rsidR="00A13529">
        <w:rPr>
          <w:rFonts w:ascii="Century Gothic" w:hAnsi="Century Gothic"/>
          <w:sz w:val="20"/>
          <w:szCs w:val="20"/>
        </w:rPr>
        <w:tab/>
      </w:r>
      <w:r w:rsidRPr="00B05B99">
        <w:rPr>
          <w:rFonts w:ascii="Century Gothic" w:hAnsi="Century Gothic"/>
          <w:sz w:val="20"/>
          <w:szCs w:val="20"/>
        </w:rPr>
        <w:t xml:space="preserve">KG Seeplatz </w:t>
      </w:r>
      <w:r w:rsidRPr="00B05B99">
        <w:rPr>
          <w:rFonts w:ascii="Century Gothic" w:hAnsi="Century Gothic"/>
          <w:b/>
          <w:bCs/>
          <w:sz w:val="20"/>
          <w:szCs w:val="20"/>
        </w:rPr>
        <w:t xml:space="preserve">Christine Hänni/Caroline </w:t>
      </w:r>
      <w:r w:rsidR="00256BD0" w:rsidRPr="00B05B99">
        <w:rPr>
          <w:rFonts w:ascii="Century Gothic" w:hAnsi="Century Gothic"/>
          <w:b/>
          <w:bCs/>
          <w:sz w:val="20"/>
          <w:szCs w:val="20"/>
        </w:rPr>
        <w:t>Schneider</w:t>
      </w:r>
    </w:p>
    <w:p w14:paraId="3D3083A8" w14:textId="6E4F8AB6" w:rsidR="00256BD0" w:rsidRPr="00B05B99" w:rsidRDefault="00256BD0" w:rsidP="0079658C">
      <w:pPr>
        <w:spacing w:line="240" w:lineRule="auto"/>
        <w:ind w:right="-8"/>
        <w:jc w:val="both"/>
        <w:rPr>
          <w:rFonts w:ascii="Century Gothic" w:hAnsi="Century Gothic"/>
          <w:sz w:val="20"/>
          <w:szCs w:val="20"/>
        </w:rPr>
      </w:pPr>
      <w:r w:rsidRPr="00B05B99">
        <w:rPr>
          <w:rFonts w:ascii="Century Gothic" w:hAnsi="Century Gothic"/>
          <w:sz w:val="20"/>
          <w:szCs w:val="20"/>
        </w:rPr>
        <w:t>1./2. Klasse</w:t>
      </w:r>
      <w:r w:rsidR="002C0EB0" w:rsidRPr="00B05B99">
        <w:rPr>
          <w:rFonts w:ascii="Century Gothic" w:hAnsi="Century Gothic"/>
          <w:sz w:val="20"/>
          <w:szCs w:val="20"/>
        </w:rPr>
        <w:t>n</w:t>
      </w:r>
      <w:r w:rsidRPr="00B05B99">
        <w:rPr>
          <w:rFonts w:ascii="Century Gothic" w:hAnsi="Century Gothic"/>
          <w:sz w:val="20"/>
          <w:szCs w:val="20"/>
        </w:rPr>
        <w:t xml:space="preserve"> </w:t>
      </w:r>
      <w:r w:rsidR="002C0EB0" w:rsidRPr="00B05B99">
        <w:rPr>
          <w:rFonts w:ascii="Century Gothic" w:hAnsi="Century Gothic"/>
          <w:sz w:val="20"/>
          <w:szCs w:val="20"/>
        </w:rPr>
        <w:tab/>
      </w:r>
      <w:r w:rsidRPr="00B05B99">
        <w:rPr>
          <w:rFonts w:ascii="Century Gothic" w:hAnsi="Century Gothic"/>
          <w:sz w:val="20"/>
          <w:szCs w:val="20"/>
        </w:rPr>
        <w:t xml:space="preserve">c1: </w:t>
      </w:r>
      <w:r w:rsidRPr="00B05B99">
        <w:rPr>
          <w:rFonts w:ascii="Century Gothic" w:hAnsi="Century Gothic"/>
          <w:b/>
          <w:bCs/>
          <w:sz w:val="20"/>
          <w:szCs w:val="20"/>
        </w:rPr>
        <w:t>Frau</w:t>
      </w:r>
      <w:r w:rsidR="00970205" w:rsidRPr="00B05B99">
        <w:rPr>
          <w:rFonts w:ascii="Century Gothic" w:hAnsi="Century Gothic"/>
          <w:b/>
          <w:bCs/>
          <w:sz w:val="20"/>
          <w:szCs w:val="20"/>
        </w:rPr>
        <w:t xml:space="preserve"> Bucher</w:t>
      </w:r>
      <w:r w:rsidR="00970205" w:rsidRPr="00B05B99">
        <w:rPr>
          <w:rFonts w:ascii="Century Gothic" w:hAnsi="Century Gothic"/>
          <w:sz w:val="20"/>
          <w:szCs w:val="20"/>
        </w:rPr>
        <w:t xml:space="preserve"> und Frau </w:t>
      </w:r>
      <w:r w:rsidR="00CC55C0" w:rsidRPr="00B05B99">
        <w:rPr>
          <w:rFonts w:ascii="Century Gothic" w:hAnsi="Century Gothic"/>
          <w:sz w:val="20"/>
          <w:szCs w:val="20"/>
        </w:rPr>
        <w:t xml:space="preserve">Metzger </w:t>
      </w:r>
      <w:r w:rsidR="00CC55C0" w:rsidRPr="00B05B99">
        <w:rPr>
          <w:rFonts w:ascii="Century Gothic" w:hAnsi="Century Gothic"/>
          <w:sz w:val="20"/>
          <w:szCs w:val="20"/>
        </w:rPr>
        <w:tab/>
        <w:t xml:space="preserve">c2: </w:t>
      </w:r>
      <w:r w:rsidR="00CC55C0" w:rsidRPr="00B05B99">
        <w:rPr>
          <w:rFonts w:ascii="Century Gothic" w:hAnsi="Century Gothic"/>
          <w:b/>
          <w:bCs/>
          <w:sz w:val="20"/>
          <w:szCs w:val="20"/>
        </w:rPr>
        <w:t>Frau v. Gunten</w:t>
      </w:r>
      <w:r w:rsidR="00CC55C0" w:rsidRPr="00B05B99">
        <w:rPr>
          <w:rFonts w:ascii="Century Gothic" w:hAnsi="Century Gothic"/>
          <w:sz w:val="20"/>
          <w:szCs w:val="20"/>
        </w:rPr>
        <w:t xml:space="preserve"> und Frau Jost</w:t>
      </w:r>
      <w:r w:rsidRPr="00B05B99">
        <w:rPr>
          <w:rFonts w:ascii="Century Gothic" w:hAnsi="Century Gothic"/>
          <w:sz w:val="20"/>
          <w:szCs w:val="20"/>
        </w:rPr>
        <w:t xml:space="preserve"> </w:t>
      </w:r>
    </w:p>
    <w:p w14:paraId="0DAD353D" w14:textId="358D4D36" w:rsidR="002C0EB0" w:rsidRDefault="002C0EB0" w:rsidP="0079658C">
      <w:pPr>
        <w:spacing w:line="240" w:lineRule="auto"/>
        <w:ind w:right="-8"/>
        <w:jc w:val="both"/>
        <w:rPr>
          <w:rFonts w:ascii="Century Gothic" w:hAnsi="Century Gothic"/>
          <w:sz w:val="20"/>
          <w:szCs w:val="20"/>
        </w:rPr>
      </w:pPr>
      <w:r w:rsidRPr="00B05B99">
        <w:rPr>
          <w:rFonts w:ascii="Century Gothic" w:hAnsi="Century Gothic"/>
          <w:sz w:val="20"/>
          <w:szCs w:val="20"/>
        </w:rPr>
        <w:t>3./4. Klassen</w:t>
      </w:r>
      <w:r w:rsidRPr="00B05B99">
        <w:rPr>
          <w:rFonts w:ascii="Century Gothic" w:hAnsi="Century Gothic"/>
          <w:sz w:val="20"/>
          <w:szCs w:val="20"/>
        </w:rPr>
        <w:tab/>
        <w:t xml:space="preserve">c1: </w:t>
      </w:r>
      <w:r w:rsidRPr="00B05B99">
        <w:rPr>
          <w:rFonts w:ascii="Century Gothic" w:hAnsi="Century Gothic"/>
          <w:b/>
          <w:bCs/>
          <w:sz w:val="20"/>
          <w:szCs w:val="20"/>
        </w:rPr>
        <w:t>Frau Vetsch</w:t>
      </w:r>
      <w:r w:rsidRPr="00B05B99">
        <w:rPr>
          <w:rFonts w:ascii="Century Gothic" w:hAnsi="Century Gothic"/>
          <w:sz w:val="20"/>
          <w:szCs w:val="20"/>
        </w:rPr>
        <w:tab/>
      </w:r>
      <w:r w:rsidRPr="00B05B99">
        <w:rPr>
          <w:rFonts w:ascii="Century Gothic" w:hAnsi="Century Gothic"/>
          <w:sz w:val="20"/>
          <w:szCs w:val="20"/>
        </w:rPr>
        <w:tab/>
      </w:r>
      <w:r w:rsidRPr="00B05B99">
        <w:rPr>
          <w:rFonts w:ascii="Century Gothic" w:hAnsi="Century Gothic"/>
          <w:sz w:val="20"/>
          <w:szCs w:val="20"/>
        </w:rPr>
        <w:tab/>
        <w:t xml:space="preserve">c2: </w:t>
      </w:r>
      <w:r w:rsidRPr="00B05B99">
        <w:rPr>
          <w:rFonts w:ascii="Century Gothic" w:hAnsi="Century Gothic"/>
          <w:b/>
          <w:bCs/>
          <w:sz w:val="20"/>
          <w:szCs w:val="20"/>
        </w:rPr>
        <w:t>Frau A</w:t>
      </w:r>
      <w:r w:rsidR="0098529C" w:rsidRPr="00B05B99">
        <w:rPr>
          <w:rFonts w:ascii="Century Gothic" w:hAnsi="Century Gothic"/>
          <w:b/>
          <w:bCs/>
          <w:sz w:val="20"/>
          <w:szCs w:val="20"/>
        </w:rPr>
        <w:t>liji</w:t>
      </w:r>
      <w:r w:rsidR="0098529C" w:rsidRPr="00B05B99">
        <w:rPr>
          <w:rFonts w:ascii="Century Gothic" w:hAnsi="Century Gothic"/>
          <w:sz w:val="20"/>
          <w:szCs w:val="20"/>
        </w:rPr>
        <w:t xml:space="preserve"> und Frau Wenger</w:t>
      </w:r>
    </w:p>
    <w:p w14:paraId="08D7E1C5" w14:textId="77050D0B" w:rsidR="00887DDF" w:rsidRPr="00B05B99" w:rsidRDefault="00887DDF" w:rsidP="0079658C">
      <w:pPr>
        <w:spacing w:line="240" w:lineRule="auto"/>
        <w:ind w:right="-8"/>
        <w:jc w:val="both"/>
        <w:rPr>
          <w:rFonts w:ascii="Century Gothic" w:hAnsi="Century Gothic"/>
          <w:sz w:val="20"/>
          <w:szCs w:val="20"/>
        </w:rPr>
      </w:pPr>
      <w:r>
        <w:rPr>
          <w:rFonts w:ascii="Century Gothic" w:hAnsi="Century Gothic"/>
          <w:sz w:val="20"/>
          <w:szCs w:val="20"/>
        </w:rPr>
        <w:t>Schulleitung ab August 2022: Frau Edith Buchel</w:t>
      </w:r>
      <w:r w:rsidR="00BD1D7B">
        <w:rPr>
          <w:rFonts w:ascii="Century Gothic" w:hAnsi="Century Gothic"/>
          <w:sz w:val="20"/>
          <w:szCs w:val="20"/>
        </w:rPr>
        <w:t>i</w:t>
      </w:r>
    </w:p>
    <w:p w14:paraId="29E7451D" w14:textId="6B221315" w:rsidR="006A058C" w:rsidRDefault="00B05B99" w:rsidP="0079658C">
      <w:pPr>
        <w:spacing w:line="240" w:lineRule="auto"/>
        <w:ind w:right="-8"/>
        <w:jc w:val="both"/>
        <w:rPr>
          <w:rFonts w:ascii="Century Gothic" w:hAnsi="Century Gothic"/>
          <w:sz w:val="20"/>
          <w:szCs w:val="20"/>
        </w:rPr>
      </w:pPr>
      <w:r w:rsidRPr="00B05B99">
        <w:rPr>
          <w:rFonts w:ascii="Century Gothic" w:hAnsi="Century Gothic"/>
          <w:sz w:val="20"/>
          <w:szCs w:val="20"/>
        </w:rPr>
        <w:t>Anlässlich des Wellentages werden alle Schülerinnen und Schüler ihre neuen Lehrpersonen kennenlernen.</w:t>
      </w:r>
    </w:p>
    <w:p w14:paraId="407CDBBA" w14:textId="11064B69" w:rsidR="00901E36" w:rsidRDefault="00901E36" w:rsidP="0079658C">
      <w:pPr>
        <w:spacing w:line="240" w:lineRule="auto"/>
        <w:ind w:right="-8"/>
        <w:jc w:val="both"/>
        <w:rPr>
          <w:rFonts w:ascii="Century Gothic" w:hAnsi="Century Gothic"/>
          <w:sz w:val="20"/>
          <w:szCs w:val="20"/>
        </w:rPr>
      </w:pPr>
    </w:p>
    <w:p w14:paraId="3987B0A5" w14:textId="77777777" w:rsidR="00901E36" w:rsidRDefault="00901E36" w:rsidP="0079658C">
      <w:pPr>
        <w:spacing w:line="240" w:lineRule="auto"/>
        <w:ind w:right="-8"/>
        <w:jc w:val="both"/>
        <w:rPr>
          <w:rFonts w:ascii="Century Gothic" w:hAnsi="Century Gothic"/>
          <w:sz w:val="20"/>
          <w:szCs w:val="20"/>
        </w:rPr>
      </w:pPr>
    </w:p>
    <w:p w14:paraId="3BABA295" w14:textId="77777777" w:rsidR="000D44C6" w:rsidRDefault="000D44C6" w:rsidP="00DB303A">
      <w:pPr>
        <w:rPr>
          <w:rFonts w:ascii="Century Gothic" w:eastAsia="Times New Roman" w:hAnsi="Century Gothic" w:cs="Times New Roman"/>
          <w:b/>
          <w:bCs/>
          <w:sz w:val="20"/>
          <w:szCs w:val="20"/>
          <w:lang w:eastAsia="de-DE"/>
        </w:rPr>
      </w:pPr>
    </w:p>
    <w:p w14:paraId="1ABC2C88" w14:textId="77777777" w:rsidR="000D44C6" w:rsidRDefault="000D44C6" w:rsidP="00DB303A">
      <w:pPr>
        <w:rPr>
          <w:rFonts w:ascii="Century Gothic" w:eastAsia="Times New Roman" w:hAnsi="Century Gothic" w:cs="Times New Roman"/>
          <w:b/>
          <w:bCs/>
          <w:sz w:val="20"/>
          <w:szCs w:val="20"/>
          <w:lang w:eastAsia="de-DE"/>
        </w:rPr>
      </w:pPr>
    </w:p>
    <w:p w14:paraId="1D2E2622" w14:textId="4288F217" w:rsidR="00DB303A" w:rsidRPr="00DB303A" w:rsidRDefault="00DB303A" w:rsidP="00B82DFF">
      <w:pPr>
        <w:rPr>
          <w:rFonts w:ascii="Century Gothic" w:eastAsia="Times New Roman" w:hAnsi="Century Gothic" w:cs="Times New Roman"/>
          <w:b/>
          <w:bCs/>
          <w:sz w:val="20"/>
          <w:szCs w:val="20"/>
          <w:lang w:eastAsia="de-DE"/>
        </w:rPr>
      </w:pPr>
      <w:r w:rsidRPr="00DB303A">
        <w:rPr>
          <w:rFonts w:ascii="Century Gothic" w:eastAsia="Times New Roman" w:hAnsi="Century Gothic" w:cs="Times New Roman"/>
          <w:b/>
          <w:bCs/>
          <w:sz w:val="20"/>
          <w:szCs w:val="20"/>
          <w:lang w:eastAsia="de-DE"/>
        </w:rPr>
        <w:t>Stundenplan 22/23:</w:t>
      </w:r>
    </w:p>
    <w:p w14:paraId="0E79A6F1" w14:textId="207BB92E" w:rsidR="00DB303A" w:rsidRPr="00DB303A" w:rsidRDefault="00DB303A" w:rsidP="00DB303A">
      <w:pPr>
        <w:rPr>
          <w:rFonts w:ascii="Century Gothic" w:eastAsia="Times New Roman" w:hAnsi="Century Gothic" w:cs="Times New Roman"/>
          <w:sz w:val="20"/>
          <w:szCs w:val="20"/>
          <w:lang w:eastAsia="de-DE"/>
        </w:rPr>
      </w:pPr>
      <w:r w:rsidRPr="00DB303A">
        <w:rPr>
          <w:rFonts w:ascii="Century Gothic" w:eastAsia="Times New Roman" w:hAnsi="Century Gothic" w:cs="Times New Roman"/>
          <w:sz w:val="20"/>
          <w:szCs w:val="20"/>
          <w:lang w:eastAsia="de-DE"/>
        </w:rPr>
        <w:t>Der neue Stundenplan wird am 1. Mai auf der Homepage des Schulverbandes unter den jeweiligen Schulen aufgeschaltet werden.</w:t>
      </w:r>
    </w:p>
    <w:p w14:paraId="77C86297" w14:textId="77777777" w:rsidR="009A558A" w:rsidRPr="009A558A" w:rsidRDefault="009A558A" w:rsidP="009A558A">
      <w:pPr>
        <w:rPr>
          <w:rFonts w:ascii="Century Gothic" w:eastAsia="Times New Roman" w:hAnsi="Century Gothic" w:cs="Times New Roman"/>
          <w:b/>
          <w:bCs/>
          <w:sz w:val="20"/>
          <w:szCs w:val="20"/>
          <w:lang w:eastAsia="de-DE"/>
        </w:rPr>
      </w:pPr>
      <w:r w:rsidRPr="009A558A">
        <w:rPr>
          <w:rFonts w:ascii="Century Gothic" w:eastAsia="Times New Roman" w:hAnsi="Century Gothic" w:cs="Times New Roman"/>
          <w:b/>
          <w:bCs/>
          <w:sz w:val="20"/>
          <w:szCs w:val="20"/>
          <w:lang w:eastAsia="de-DE"/>
        </w:rPr>
        <w:t>Sportunterricht während der ersten Bauphase:</w:t>
      </w:r>
    </w:p>
    <w:p w14:paraId="5D7B2B3F" w14:textId="77777777" w:rsidR="009A558A" w:rsidRPr="009A558A" w:rsidRDefault="009A558A" w:rsidP="009A558A">
      <w:p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Nach den Frühlingsferien (ev. 2 Wochen später) werden alle Benützerinnen und Benützer die Sporthalle Friedbühl nicht mehr benutzen können. Das hat für den Sportunterricht Einschränkungen zur Folge.</w:t>
      </w:r>
    </w:p>
    <w:p w14:paraId="5936FB68" w14:textId="77777777" w:rsidR="009A558A" w:rsidRPr="009A558A" w:rsidRDefault="009A558A" w:rsidP="009A558A">
      <w:p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«Konzept Sport ohne Sporthalle Friedbühl»:</w:t>
      </w:r>
    </w:p>
    <w:p w14:paraId="2D57B7B9" w14:textId="77777777" w:rsidR="009A558A" w:rsidRPr="009A558A" w:rsidRDefault="009A558A" w:rsidP="009A558A">
      <w:pPr>
        <w:pStyle w:val="Listenabsatz"/>
        <w:numPr>
          <w:ilvl w:val="0"/>
          <w:numId w:val="5"/>
        </w:num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Der Kanton schreibt grundsätzlich die 3 Lektionen Sport/Woche vor. In speziellen Situationen darf aber davon abgewichen werden. Das Total der Jahreslektionen Sport muss eingehalten werden.</w:t>
      </w:r>
    </w:p>
    <w:p w14:paraId="1930001D" w14:textId="7C207782" w:rsidR="009A558A" w:rsidRPr="009A558A" w:rsidRDefault="009A558A" w:rsidP="009A558A">
      <w:pPr>
        <w:pStyle w:val="Listenabsatz"/>
        <w:numPr>
          <w:ilvl w:val="0"/>
          <w:numId w:val="5"/>
        </w:num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Sportunterricht findet grundsätzlich anstatt in der Sporthalle auf dem Rasenplatz Friedbühl statt.</w:t>
      </w:r>
      <w:r w:rsidR="00901E36">
        <w:rPr>
          <w:rFonts w:ascii="Century Gothic" w:eastAsia="Times New Roman" w:hAnsi="Century Gothic" w:cs="Times New Roman"/>
          <w:sz w:val="20"/>
          <w:szCs w:val="20"/>
          <w:lang w:eastAsia="de-DE"/>
        </w:rPr>
        <w:t xml:space="preserve"> Die unterrichtenden Sportlehrpersonen sind aber frei und dürfen auch andere Orte für den Sportunterricht wählen.</w:t>
      </w:r>
      <w:r w:rsidR="008A36EF">
        <w:rPr>
          <w:rFonts w:ascii="Century Gothic" w:eastAsia="Times New Roman" w:hAnsi="Century Gothic" w:cs="Times New Roman"/>
          <w:sz w:val="20"/>
          <w:szCs w:val="20"/>
          <w:lang w:eastAsia="de-DE"/>
        </w:rPr>
        <w:t xml:space="preserve"> Gerade die jüngeren Schülerinnen und Schüler werden vermehrt alternative </w:t>
      </w:r>
      <w:r w:rsidR="00042207">
        <w:rPr>
          <w:rFonts w:ascii="Century Gothic" w:eastAsia="Times New Roman" w:hAnsi="Century Gothic" w:cs="Times New Roman"/>
          <w:sz w:val="20"/>
          <w:szCs w:val="20"/>
          <w:lang w:eastAsia="de-DE"/>
        </w:rPr>
        <w:t>Aktivitäten planen.</w:t>
      </w:r>
    </w:p>
    <w:p w14:paraId="61810C16" w14:textId="6883F197" w:rsidR="009A558A" w:rsidRPr="009A558A" w:rsidRDefault="009A558A" w:rsidP="009A558A">
      <w:pPr>
        <w:pStyle w:val="Listenabsatz"/>
        <w:numPr>
          <w:ilvl w:val="0"/>
          <w:numId w:val="5"/>
        </w:num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 xml:space="preserve">Als Alternative sind aber auch Sportaktivitäten auswärts </w:t>
      </w:r>
      <w:r w:rsidR="008A36EF" w:rsidRPr="009A558A">
        <w:rPr>
          <w:rFonts w:ascii="Century Gothic" w:eastAsia="Times New Roman" w:hAnsi="Century Gothic" w:cs="Times New Roman"/>
          <w:sz w:val="20"/>
          <w:szCs w:val="20"/>
          <w:lang w:eastAsia="de-DE"/>
        </w:rPr>
        <w:t>möglich (</w:t>
      </w:r>
      <w:r w:rsidRPr="009A558A">
        <w:rPr>
          <w:rFonts w:ascii="Century Gothic" w:eastAsia="Times New Roman" w:hAnsi="Century Gothic" w:cs="Times New Roman"/>
          <w:sz w:val="20"/>
          <w:szCs w:val="20"/>
          <w:lang w:eastAsia="de-DE"/>
        </w:rPr>
        <w:t>Hallen-Schwimmbad, Eisbahn, Wald, ………)</w:t>
      </w:r>
    </w:p>
    <w:p w14:paraId="1D889C1F" w14:textId="77777777" w:rsidR="009A558A" w:rsidRPr="009A558A" w:rsidRDefault="009A558A" w:rsidP="009A558A">
      <w:pPr>
        <w:pStyle w:val="Listenabsatz"/>
        <w:numPr>
          <w:ilvl w:val="0"/>
          <w:numId w:val="5"/>
        </w:num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Ausfall von Sportunterricht bei schlechtem Wetter, der vor – oder nachgeholt wird.</w:t>
      </w:r>
    </w:p>
    <w:p w14:paraId="1CDA1FDD" w14:textId="77777777" w:rsidR="009A558A" w:rsidRPr="009A558A" w:rsidRDefault="009A558A" w:rsidP="009A558A">
      <w:pPr>
        <w:rPr>
          <w:rFonts w:ascii="Century Gothic" w:eastAsia="Times New Roman" w:hAnsi="Century Gothic" w:cs="Times New Roman"/>
          <w:sz w:val="20"/>
          <w:szCs w:val="20"/>
          <w:lang w:eastAsia="de-DE"/>
        </w:rPr>
      </w:pPr>
      <w:r w:rsidRPr="009A558A">
        <w:rPr>
          <w:rFonts w:ascii="Century Gothic" w:eastAsia="Times New Roman" w:hAnsi="Century Gothic" w:cs="Times New Roman"/>
          <w:sz w:val="20"/>
          <w:szCs w:val="20"/>
          <w:lang w:eastAsia="de-DE"/>
        </w:rPr>
        <w:t>Wir sind froh, wenn Sie uns unterstützen und Verständnis bei unvorhergesehenen Situationen im Zusammenhang mit dem Sportunterricht zeigen. Es erfordert von Schülerinnen und Schülern und den Lehrpersonen eine gewisse Flexibilität bei der Planung - resp. Durchführung des Unterrichtes.</w:t>
      </w:r>
    </w:p>
    <w:p w14:paraId="7881C88D" w14:textId="77777777" w:rsidR="00BD1D7B" w:rsidRPr="009A558A" w:rsidRDefault="00BD1D7B" w:rsidP="0079658C">
      <w:pPr>
        <w:spacing w:line="240" w:lineRule="auto"/>
        <w:ind w:right="-8"/>
        <w:jc w:val="both"/>
        <w:rPr>
          <w:rFonts w:ascii="Century Gothic" w:hAnsi="Century Gothic"/>
          <w:sz w:val="20"/>
          <w:szCs w:val="20"/>
        </w:rPr>
      </w:pPr>
    </w:p>
    <w:p w14:paraId="7F2B2569" w14:textId="38521D49" w:rsidR="002C7609" w:rsidRPr="00B05B99" w:rsidRDefault="002C7609" w:rsidP="002C7609">
      <w:pPr>
        <w:spacing w:line="240" w:lineRule="auto"/>
        <w:ind w:right="-8"/>
        <w:jc w:val="both"/>
        <w:rPr>
          <w:rFonts w:ascii="Century Gothic" w:hAnsi="Century Gothic"/>
          <w:sz w:val="20"/>
          <w:szCs w:val="20"/>
        </w:rPr>
      </w:pPr>
      <w:r w:rsidRPr="00B05B99">
        <w:rPr>
          <w:rFonts w:ascii="Century Gothic" w:hAnsi="Century Gothic"/>
          <w:sz w:val="20"/>
          <w:szCs w:val="20"/>
        </w:rPr>
        <w:t>Ich wünsche Ihnen und der ganzen Familie ein paar erholsame Frühlingstage!</w:t>
      </w:r>
    </w:p>
    <w:p w14:paraId="7E310F88" w14:textId="77777777" w:rsidR="00042207" w:rsidRDefault="002C7609" w:rsidP="007C0ED5">
      <w:pPr>
        <w:spacing w:line="240" w:lineRule="auto"/>
        <w:ind w:right="-30"/>
        <w:jc w:val="both"/>
        <w:rPr>
          <w:rFonts w:ascii="Century Gothic" w:hAnsi="Century Gothic"/>
          <w:sz w:val="20"/>
          <w:szCs w:val="20"/>
        </w:rPr>
      </w:pPr>
      <w:r w:rsidRPr="00B05B99">
        <w:rPr>
          <w:rFonts w:ascii="Century Gothic" w:hAnsi="Century Gothic"/>
          <w:sz w:val="20"/>
          <w:szCs w:val="20"/>
        </w:rPr>
        <w:t>Freundliche Grüsse</w:t>
      </w:r>
      <w:r w:rsidR="00A62A6D" w:rsidRPr="00B05B99">
        <w:rPr>
          <w:rFonts w:ascii="Century Gothic" w:hAnsi="Century Gothic"/>
          <w:sz w:val="20"/>
          <w:szCs w:val="20"/>
        </w:rPr>
        <w:tab/>
      </w:r>
      <w:r w:rsidR="00A62A6D" w:rsidRPr="00B05B99">
        <w:rPr>
          <w:rFonts w:ascii="Century Gothic" w:hAnsi="Century Gothic"/>
          <w:sz w:val="20"/>
          <w:szCs w:val="20"/>
        </w:rPr>
        <w:tab/>
      </w:r>
      <w:r w:rsidR="00A62A6D" w:rsidRPr="00B05B99">
        <w:rPr>
          <w:rFonts w:ascii="Century Gothic" w:hAnsi="Century Gothic"/>
          <w:sz w:val="20"/>
          <w:szCs w:val="20"/>
        </w:rPr>
        <w:tab/>
      </w:r>
    </w:p>
    <w:p w14:paraId="479AFA4E" w14:textId="0495B443" w:rsidR="00AF7F97" w:rsidRPr="00B05B99" w:rsidRDefault="002C7609" w:rsidP="007C0ED5">
      <w:pPr>
        <w:spacing w:line="240" w:lineRule="auto"/>
        <w:ind w:right="-30"/>
        <w:jc w:val="both"/>
        <w:rPr>
          <w:rFonts w:ascii="Century Gothic" w:hAnsi="Century Gothic"/>
          <w:sz w:val="20"/>
          <w:szCs w:val="20"/>
        </w:rPr>
      </w:pPr>
      <w:r w:rsidRPr="00B05B99">
        <w:rPr>
          <w:rFonts w:ascii="Century Gothic" w:hAnsi="Century Gothic"/>
          <w:sz w:val="20"/>
          <w:szCs w:val="20"/>
        </w:rPr>
        <w:t xml:space="preserve">Matthias </w:t>
      </w:r>
      <w:proofErr w:type="spellStart"/>
      <w:r w:rsidRPr="00B05B99">
        <w:rPr>
          <w:rFonts w:ascii="Century Gothic" w:hAnsi="Century Gothic"/>
          <w:sz w:val="20"/>
          <w:szCs w:val="20"/>
        </w:rPr>
        <w:t>Mc</w:t>
      </w:r>
      <w:proofErr w:type="spellEnd"/>
      <w:r w:rsidRPr="00B05B99">
        <w:rPr>
          <w:rFonts w:ascii="Century Gothic" w:hAnsi="Century Gothic"/>
          <w:sz w:val="20"/>
          <w:szCs w:val="20"/>
        </w:rPr>
        <w:t xml:space="preserve"> Hale Schulleitung </w:t>
      </w:r>
      <w:r w:rsidR="00102B75" w:rsidRPr="00B05B99">
        <w:rPr>
          <w:rFonts w:ascii="Century Gothic" w:hAnsi="Century Gothic"/>
          <w:sz w:val="20"/>
          <w:szCs w:val="20"/>
        </w:rPr>
        <w:t>Seeplatz</w:t>
      </w:r>
    </w:p>
    <w:sectPr w:rsidR="00AF7F97" w:rsidRPr="00B05B99" w:rsidSect="00A13529">
      <w:headerReference w:type="default" r:id="rId7"/>
      <w:headerReference w:type="first" r:id="rId8"/>
      <w:pgSz w:w="11900" w:h="16840"/>
      <w:pgMar w:top="1417" w:right="701" w:bottom="1134" w:left="1417"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C845" w14:textId="77777777" w:rsidR="005F155A" w:rsidRDefault="005F155A" w:rsidP="00B22CB0">
      <w:pPr>
        <w:spacing w:after="0" w:line="240" w:lineRule="auto"/>
      </w:pPr>
      <w:r>
        <w:separator/>
      </w:r>
    </w:p>
  </w:endnote>
  <w:endnote w:type="continuationSeparator" w:id="0">
    <w:p w14:paraId="157B62CB" w14:textId="77777777" w:rsidR="005F155A" w:rsidRDefault="005F155A" w:rsidP="00B22CB0">
      <w:pPr>
        <w:spacing w:after="0" w:line="240" w:lineRule="auto"/>
      </w:pPr>
      <w:r>
        <w:continuationSeparator/>
      </w:r>
    </w:p>
  </w:endnote>
  <w:endnote w:type="continuationNotice" w:id="1">
    <w:p w14:paraId="7634331D" w14:textId="77777777" w:rsidR="005F155A" w:rsidRDefault="005F1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A6D1" w14:textId="77777777" w:rsidR="005F155A" w:rsidRDefault="005F155A" w:rsidP="00B22CB0">
      <w:pPr>
        <w:spacing w:after="0" w:line="240" w:lineRule="auto"/>
      </w:pPr>
      <w:r>
        <w:separator/>
      </w:r>
    </w:p>
  </w:footnote>
  <w:footnote w:type="continuationSeparator" w:id="0">
    <w:p w14:paraId="4F59E9C1" w14:textId="77777777" w:rsidR="005F155A" w:rsidRDefault="005F155A" w:rsidP="00B22CB0">
      <w:pPr>
        <w:spacing w:after="0" w:line="240" w:lineRule="auto"/>
      </w:pPr>
      <w:r>
        <w:continuationSeparator/>
      </w:r>
    </w:p>
  </w:footnote>
  <w:footnote w:type="continuationNotice" w:id="1">
    <w:p w14:paraId="336F5659" w14:textId="77777777" w:rsidR="005F155A" w:rsidRDefault="005F1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86B7" w14:textId="77777777" w:rsidR="009A2698" w:rsidRPr="00917B72" w:rsidRDefault="009A2698"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13"/>
    </w:tblGrid>
    <w:tr w:rsidR="009A2698" w14:paraId="7AAB4572" w14:textId="77777777" w:rsidTr="00A13529">
      <w:tc>
        <w:tcPr>
          <w:tcW w:w="3652" w:type="dxa"/>
        </w:tcPr>
        <w:p w14:paraId="07FBF645" w14:textId="6C625E3E" w:rsidR="009A2698" w:rsidRDefault="00B554D0" w:rsidP="00A13529">
          <w:pPr>
            <w:widowControl w:val="0"/>
            <w:tabs>
              <w:tab w:val="left" w:pos="3436"/>
            </w:tabs>
            <w:autoSpaceDE w:val="0"/>
            <w:autoSpaceDN w:val="0"/>
            <w:adjustRightInd w:val="0"/>
            <w:ind w:right="-6"/>
            <w:rPr>
              <w:rFonts w:ascii="Century Gothic" w:hAnsi="Century Gothic" w:cs="CenturyGothic"/>
              <w:bCs/>
              <w:sz w:val="20"/>
              <w:szCs w:val="20"/>
            </w:rPr>
          </w:pPr>
          <w:r w:rsidRPr="006C76DC">
            <w:rPr>
              <w:noProof/>
              <w:position w:val="-4"/>
              <w:sz w:val="20"/>
            </w:rPr>
            <w:object w:dxaOrig="8450" w:dyaOrig="6430" w14:anchorId="2035C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pt;height:71.3pt;mso-width-percent:0;mso-height-percent:0;mso-width-percent:0;mso-height-percent:0" fillcolor="window">
                <v:imagedata r:id="rId1" o:title=""/>
              </v:shape>
              <o:OLEObject Type="Embed" ProgID="PhotoDeluxe.Image.2" ShapeID="_x0000_i1025" DrawAspect="Content" ObjectID="_1712739444" r:id="rId2"/>
            </w:object>
          </w:r>
        </w:p>
      </w:tc>
      <w:tc>
        <w:tcPr>
          <w:tcW w:w="6413" w:type="dxa"/>
        </w:tcPr>
        <w:p w14:paraId="68237B7F" w14:textId="77777777" w:rsidR="009A2698" w:rsidRPr="006F4E98" w:rsidRDefault="009A2698"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3445AD73" w14:textId="77777777" w:rsidR="009A2698" w:rsidRPr="006F4E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PSO Seeplatz / MSO</w:t>
          </w:r>
          <w:r w:rsidRPr="006F4E98">
            <w:rPr>
              <w:rFonts w:ascii="Century Gothic" w:hAnsi="Century Gothic"/>
              <w:sz w:val="16"/>
              <w:lang w:eastAsia="ko-KR"/>
            </w:rPr>
            <w:t xml:space="preserve"> Friedbühl· www.schulverband.net</w:t>
          </w:r>
        </w:p>
        <w:p w14:paraId="701BE759"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w:t>
          </w:r>
          <w:proofErr w:type="spellStart"/>
          <w:r>
            <w:rPr>
              <w:rFonts w:ascii="Century Gothic" w:hAnsi="Century Gothic"/>
              <w:sz w:val="16"/>
              <w:lang w:eastAsia="ko-KR"/>
            </w:rPr>
            <w:t>Mc</w:t>
          </w:r>
          <w:proofErr w:type="spellEnd"/>
          <w:r>
            <w:rPr>
              <w:rFonts w:ascii="Century Gothic" w:hAnsi="Century Gothic"/>
              <w:sz w:val="16"/>
              <w:lang w:eastAsia="ko-KR"/>
            </w:rPr>
            <w:t xml:space="preserve"> Hale</w:t>
          </w:r>
        </w:p>
        <w:p w14:paraId="7987219D"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proofErr w:type="gramStart"/>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roofErr w:type="gramEnd"/>
        </w:p>
        <w:p w14:paraId="50216D9C"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w:t>
          </w:r>
          <w:proofErr w:type="gramStart"/>
          <w:r>
            <w:rPr>
              <w:rFonts w:ascii="Century Gothic" w:hAnsi="Century Gothic"/>
              <w:sz w:val="16"/>
              <w:lang w:eastAsia="ko-KR"/>
            </w:rPr>
            <w:t xml:space="preserve">·  </w:t>
          </w:r>
          <w:r w:rsidRPr="006F4E98">
            <w:rPr>
              <w:rFonts w:ascii="Century Gothic" w:hAnsi="Century Gothic"/>
              <w:sz w:val="16"/>
              <w:lang w:eastAsia="ko-KR"/>
            </w:rPr>
            <w:t>Friedbühlweg</w:t>
          </w:r>
          <w:proofErr w:type="gramEnd"/>
          <w:r w:rsidRPr="006F4E98">
            <w:rPr>
              <w:rFonts w:ascii="Century Gothic" w:hAnsi="Century Gothic"/>
              <w:sz w:val="16"/>
              <w:lang w:eastAsia="ko-KR"/>
            </w:rPr>
            <w:t xml:space="preserve"> 23 </w:t>
          </w:r>
          <w:r>
            <w:rPr>
              <w:rFonts w:ascii="Century Gothic" w:hAnsi="Century Gothic"/>
              <w:sz w:val="16"/>
              <w:lang w:eastAsia="ko-KR"/>
            </w:rPr>
            <w:t xml:space="preserve"> </w:t>
          </w:r>
          <w:r w:rsidRPr="006F4E98">
            <w:rPr>
              <w:rFonts w:ascii="Century Gothic" w:hAnsi="Century Gothic"/>
              <w:sz w:val="16"/>
              <w:lang w:eastAsia="ko-KR"/>
            </w:rPr>
            <w:t>· 3653 Oberho</w:t>
          </w:r>
          <w:r>
            <w:rPr>
              <w:rFonts w:ascii="Century Gothic" w:hAnsi="Century Gothic"/>
              <w:sz w:val="16"/>
              <w:lang w:eastAsia="ko-KR"/>
            </w:rPr>
            <w:t>fen</w:t>
          </w:r>
        </w:p>
        <w:p w14:paraId="2D76D0F7" w14:textId="77777777" w:rsidR="009A2698" w:rsidRPr="006F4E98" w:rsidRDefault="009A2698"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w:t>
          </w:r>
          <w:proofErr w:type="gramStart"/>
          <w:r>
            <w:rPr>
              <w:rFonts w:ascii="Century Gothic" w:hAnsi="Century Gothic"/>
              <w:sz w:val="16"/>
              <w:lang w:eastAsia="ko-KR"/>
            </w:rPr>
            <w:t xml:space="preserve">·  </w:t>
          </w:r>
          <w:r w:rsidRPr="006F4E98">
            <w:rPr>
              <w:rFonts w:ascii="Century Gothic" w:hAnsi="Century Gothic"/>
              <w:sz w:val="16"/>
              <w:lang w:eastAsia="ko-KR"/>
            </w:rPr>
            <w:t>033</w:t>
          </w:r>
          <w:proofErr w:type="gramEnd"/>
          <w:r w:rsidRPr="006F4E98">
            <w:rPr>
              <w:rFonts w:ascii="Century Gothic" w:hAnsi="Century Gothic"/>
              <w:sz w:val="16"/>
              <w:lang w:eastAsia="ko-KR"/>
            </w:rPr>
            <w:t xml:space="preserve"> 243 11 </w:t>
          </w:r>
          <w:r>
            <w:rPr>
              <w:rFonts w:ascii="Century Gothic" w:hAnsi="Century Gothic"/>
              <w:sz w:val="16"/>
              <w:lang w:eastAsia="ko-KR"/>
            </w:rPr>
            <w:t>27 ·  078 613 61 49</w:t>
          </w:r>
        </w:p>
        <w:p w14:paraId="423B5EA9" w14:textId="77777777" w:rsidR="009A2698" w:rsidRDefault="009A2698"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7940E44" w14:textId="77777777" w:rsidR="009A2698" w:rsidRDefault="009A2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AE132F3"/>
    <w:multiLevelType w:val="hybridMultilevel"/>
    <w:tmpl w:val="19983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42207"/>
    <w:rsid w:val="00043A0B"/>
    <w:rsid w:val="00053B90"/>
    <w:rsid w:val="000620EE"/>
    <w:rsid w:val="00075890"/>
    <w:rsid w:val="00092CCD"/>
    <w:rsid w:val="000B2B96"/>
    <w:rsid w:val="000C00D8"/>
    <w:rsid w:val="000D44C6"/>
    <w:rsid w:val="000D640F"/>
    <w:rsid w:val="000D6682"/>
    <w:rsid w:val="000E1518"/>
    <w:rsid w:val="000E229D"/>
    <w:rsid w:val="000E3987"/>
    <w:rsid w:val="000F4DAD"/>
    <w:rsid w:val="000F7047"/>
    <w:rsid w:val="000F7A19"/>
    <w:rsid w:val="00102B75"/>
    <w:rsid w:val="0014009B"/>
    <w:rsid w:val="001544C1"/>
    <w:rsid w:val="00164515"/>
    <w:rsid w:val="00174930"/>
    <w:rsid w:val="00193737"/>
    <w:rsid w:val="001D1CFC"/>
    <w:rsid w:val="001D5BA7"/>
    <w:rsid w:val="001E1C15"/>
    <w:rsid w:val="001F2474"/>
    <w:rsid w:val="0020070C"/>
    <w:rsid w:val="0020415D"/>
    <w:rsid w:val="0021146A"/>
    <w:rsid w:val="0023245A"/>
    <w:rsid w:val="002347E7"/>
    <w:rsid w:val="00256BD0"/>
    <w:rsid w:val="00262456"/>
    <w:rsid w:val="0026360F"/>
    <w:rsid w:val="0026506C"/>
    <w:rsid w:val="00271D7E"/>
    <w:rsid w:val="00290801"/>
    <w:rsid w:val="00296CD3"/>
    <w:rsid w:val="002B7387"/>
    <w:rsid w:val="002C0EB0"/>
    <w:rsid w:val="002C7609"/>
    <w:rsid w:val="002D3488"/>
    <w:rsid w:val="002D420B"/>
    <w:rsid w:val="002E2FA5"/>
    <w:rsid w:val="002F2EC5"/>
    <w:rsid w:val="0030525C"/>
    <w:rsid w:val="00314E19"/>
    <w:rsid w:val="00322CC3"/>
    <w:rsid w:val="0033282C"/>
    <w:rsid w:val="00344A2A"/>
    <w:rsid w:val="00347675"/>
    <w:rsid w:val="003506E0"/>
    <w:rsid w:val="00372448"/>
    <w:rsid w:val="00374C12"/>
    <w:rsid w:val="00394E61"/>
    <w:rsid w:val="003A3921"/>
    <w:rsid w:val="003B1446"/>
    <w:rsid w:val="003B1ECD"/>
    <w:rsid w:val="003E1F85"/>
    <w:rsid w:val="003F4A0A"/>
    <w:rsid w:val="004047A9"/>
    <w:rsid w:val="00404B5D"/>
    <w:rsid w:val="004118BE"/>
    <w:rsid w:val="00436DF3"/>
    <w:rsid w:val="00440FAF"/>
    <w:rsid w:val="0044447E"/>
    <w:rsid w:val="004617FD"/>
    <w:rsid w:val="00481092"/>
    <w:rsid w:val="0048697E"/>
    <w:rsid w:val="00494C76"/>
    <w:rsid w:val="00496969"/>
    <w:rsid w:val="004B5677"/>
    <w:rsid w:val="004C2202"/>
    <w:rsid w:val="004E679D"/>
    <w:rsid w:val="00514CCA"/>
    <w:rsid w:val="00517B45"/>
    <w:rsid w:val="00530DF6"/>
    <w:rsid w:val="00537B05"/>
    <w:rsid w:val="00567D06"/>
    <w:rsid w:val="00571489"/>
    <w:rsid w:val="0058315E"/>
    <w:rsid w:val="00583C56"/>
    <w:rsid w:val="00592015"/>
    <w:rsid w:val="00595933"/>
    <w:rsid w:val="00596403"/>
    <w:rsid w:val="00597A51"/>
    <w:rsid w:val="005A6E4F"/>
    <w:rsid w:val="005A7B1B"/>
    <w:rsid w:val="005C0354"/>
    <w:rsid w:val="005C23E1"/>
    <w:rsid w:val="005C447D"/>
    <w:rsid w:val="005E1BA4"/>
    <w:rsid w:val="005F155A"/>
    <w:rsid w:val="005F3670"/>
    <w:rsid w:val="00604772"/>
    <w:rsid w:val="00616C50"/>
    <w:rsid w:val="006229CF"/>
    <w:rsid w:val="00624AD0"/>
    <w:rsid w:val="006342A1"/>
    <w:rsid w:val="00651E57"/>
    <w:rsid w:val="0067343A"/>
    <w:rsid w:val="006737BF"/>
    <w:rsid w:val="00685D43"/>
    <w:rsid w:val="006860D8"/>
    <w:rsid w:val="006A01C0"/>
    <w:rsid w:val="006A058C"/>
    <w:rsid w:val="006A643C"/>
    <w:rsid w:val="006B2538"/>
    <w:rsid w:val="006B2628"/>
    <w:rsid w:val="006E1B07"/>
    <w:rsid w:val="006E6CD8"/>
    <w:rsid w:val="006F1A15"/>
    <w:rsid w:val="006F43B9"/>
    <w:rsid w:val="00705D07"/>
    <w:rsid w:val="0072478F"/>
    <w:rsid w:val="00752397"/>
    <w:rsid w:val="007534F0"/>
    <w:rsid w:val="00771D5C"/>
    <w:rsid w:val="00782FB4"/>
    <w:rsid w:val="00783F91"/>
    <w:rsid w:val="0078505E"/>
    <w:rsid w:val="00790230"/>
    <w:rsid w:val="00790251"/>
    <w:rsid w:val="0079658C"/>
    <w:rsid w:val="007B1856"/>
    <w:rsid w:val="007C0ED5"/>
    <w:rsid w:val="007C1D2C"/>
    <w:rsid w:val="007D675A"/>
    <w:rsid w:val="00802175"/>
    <w:rsid w:val="00811434"/>
    <w:rsid w:val="00813FE8"/>
    <w:rsid w:val="00830002"/>
    <w:rsid w:val="00846630"/>
    <w:rsid w:val="00861193"/>
    <w:rsid w:val="00887DDF"/>
    <w:rsid w:val="008910A1"/>
    <w:rsid w:val="008942EC"/>
    <w:rsid w:val="008A36EF"/>
    <w:rsid w:val="008A51EF"/>
    <w:rsid w:val="008A635C"/>
    <w:rsid w:val="008A7F41"/>
    <w:rsid w:val="008C555B"/>
    <w:rsid w:val="008F52A3"/>
    <w:rsid w:val="00901E36"/>
    <w:rsid w:val="00915D6D"/>
    <w:rsid w:val="00917B72"/>
    <w:rsid w:val="00950C5D"/>
    <w:rsid w:val="00955AF2"/>
    <w:rsid w:val="0096120F"/>
    <w:rsid w:val="00964312"/>
    <w:rsid w:val="009646C6"/>
    <w:rsid w:val="00970205"/>
    <w:rsid w:val="00975BF5"/>
    <w:rsid w:val="00982145"/>
    <w:rsid w:val="0098529C"/>
    <w:rsid w:val="0099233A"/>
    <w:rsid w:val="009A2698"/>
    <w:rsid w:val="009A44C5"/>
    <w:rsid w:val="009A558A"/>
    <w:rsid w:val="009A5A88"/>
    <w:rsid w:val="009B280C"/>
    <w:rsid w:val="009D239F"/>
    <w:rsid w:val="009E4F6C"/>
    <w:rsid w:val="009E7A3B"/>
    <w:rsid w:val="00A13529"/>
    <w:rsid w:val="00A16141"/>
    <w:rsid w:val="00A3575B"/>
    <w:rsid w:val="00A54A67"/>
    <w:rsid w:val="00A6058B"/>
    <w:rsid w:val="00A62A6D"/>
    <w:rsid w:val="00A65379"/>
    <w:rsid w:val="00A751D2"/>
    <w:rsid w:val="00A81E27"/>
    <w:rsid w:val="00A92216"/>
    <w:rsid w:val="00A9533E"/>
    <w:rsid w:val="00AB36F3"/>
    <w:rsid w:val="00AB6C9C"/>
    <w:rsid w:val="00AC47B0"/>
    <w:rsid w:val="00AC7E09"/>
    <w:rsid w:val="00AE1D25"/>
    <w:rsid w:val="00AF58CC"/>
    <w:rsid w:val="00AF7F97"/>
    <w:rsid w:val="00B03AF6"/>
    <w:rsid w:val="00B05B99"/>
    <w:rsid w:val="00B06C20"/>
    <w:rsid w:val="00B17EA9"/>
    <w:rsid w:val="00B22861"/>
    <w:rsid w:val="00B22CB0"/>
    <w:rsid w:val="00B2696A"/>
    <w:rsid w:val="00B27631"/>
    <w:rsid w:val="00B34C40"/>
    <w:rsid w:val="00B43CBD"/>
    <w:rsid w:val="00B45243"/>
    <w:rsid w:val="00B5123E"/>
    <w:rsid w:val="00B52E25"/>
    <w:rsid w:val="00B554D0"/>
    <w:rsid w:val="00B630B5"/>
    <w:rsid w:val="00B82DFF"/>
    <w:rsid w:val="00B90307"/>
    <w:rsid w:val="00B95270"/>
    <w:rsid w:val="00BB468C"/>
    <w:rsid w:val="00BB6B44"/>
    <w:rsid w:val="00BC46AC"/>
    <w:rsid w:val="00BD1D7B"/>
    <w:rsid w:val="00BE6901"/>
    <w:rsid w:val="00C06D35"/>
    <w:rsid w:val="00C16582"/>
    <w:rsid w:val="00C17752"/>
    <w:rsid w:val="00C3339E"/>
    <w:rsid w:val="00C45E37"/>
    <w:rsid w:val="00C607A4"/>
    <w:rsid w:val="00C70FB5"/>
    <w:rsid w:val="00C728F8"/>
    <w:rsid w:val="00C934E2"/>
    <w:rsid w:val="00CC55C0"/>
    <w:rsid w:val="00CD7BB9"/>
    <w:rsid w:val="00CE18E5"/>
    <w:rsid w:val="00CE1BD0"/>
    <w:rsid w:val="00CE772E"/>
    <w:rsid w:val="00D03EE3"/>
    <w:rsid w:val="00D36BE5"/>
    <w:rsid w:val="00D534DA"/>
    <w:rsid w:val="00D62954"/>
    <w:rsid w:val="00D729A2"/>
    <w:rsid w:val="00D939AE"/>
    <w:rsid w:val="00DA0C97"/>
    <w:rsid w:val="00DA28B2"/>
    <w:rsid w:val="00DA6FFD"/>
    <w:rsid w:val="00DB303A"/>
    <w:rsid w:val="00DC5881"/>
    <w:rsid w:val="00DC7F3A"/>
    <w:rsid w:val="00DD1028"/>
    <w:rsid w:val="00DF1E6C"/>
    <w:rsid w:val="00E0614B"/>
    <w:rsid w:val="00E1181F"/>
    <w:rsid w:val="00E17FC2"/>
    <w:rsid w:val="00E201A0"/>
    <w:rsid w:val="00E2280C"/>
    <w:rsid w:val="00E33104"/>
    <w:rsid w:val="00E42C72"/>
    <w:rsid w:val="00E43EBF"/>
    <w:rsid w:val="00E53F4A"/>
    <w:rsid w:val="00E577DF"/>
    <w:rsid w:val="00E7308F"/>
    <w:rsid w:val="00E74CD1"/>
    <w:rsid w:val="00E77B95"/>
    <w:rsid w:val="00EB1FFA"/>
    <w:rsid w:val="00EB50B3"/>
    <w:rsid w:val="00EE73C1"/>
    <w:rsid w:val="00EE7F94"/>
    <w:rsid w:val="00EF357B"/>
    <w:rsid w:val="00F05F23"/>
    <w:rsid w:val="00F06439"/>
    <w:rsid w:val="00F07923"/>
    <w:rsid w:val="00F11C3E"/>
    <w:rsid w:val="00F20D91"/>
    <w:rsid w:val="00F30AB2"/>
    <w:rsid w:val="00F528D0"/>
    <w:rsid w:val="00F60279"/>
    <w:rsid w:val="00F60EEE"/>
    <w:rsid w:val="00F645B7"/>
    <w:rsid w:val="00F76E12"/>
    <w:rsid w:val="00FA7901"/>
    <w:rsid w:val="00FB7534"/>
    <w:rsid w:val="00FC225D"/>
    <w:rsid w:val="00FC283D"/>
    <w:rsid w:val="00FD0CC7"/>
    <w:rsid w:val="00FD753C"/>
    <w:rsid w:val="00FE6A74"/>
    <w:rsid w:val="00FF61DA"/>
    <w:rsid w:val="00FF6B85"/>
    <w:rsid w:val="00FF6B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F5614"/>
  <w15:docId w15:val="{7A14638F-03C8-FE43-90F4-DFBB458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Rebecca Baumann</cp:lastModifiedBy>
  <cp:revision>2</cp:revision>
  <cp:lastPrinted>2022-04-10T07:29:00Z</cp:lastPrinted>
  <dcterms:created xsi:type="dcterms:W3CDTF">2022-04-29T10:11:00Z</dcterms:created>
  <dcterms:modified xsi:type="dcterms:W3CDTF">2022-04-29T10:11:00Z</dcterms:modified>
</cp:coreProperties>
</file>